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490.0" w:type="dxa"/>
        <w:jc w:val="left"/>
        <w:tblLayout w:type="fixed"/>
        <w:tblLook w:val="0400"/>
      </w:tblPr>
      <w:tblGrid>
        <w:gridCol w:w="6165"/>
        <w:gridCol w:w="2325"/>
        <w:tblGridChange w:id="0">
          <w:tblGrid>
            <w:gridCol w:w="6165"/>
            <w:gridCol w:w="23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2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Univers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idade Federal do Ceará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3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4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General information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Arial" w:cs="Arial" w:eastAsia="Arial" w:hAnsi="Arial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Foundation year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Student number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Subject areas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Faculties name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Number of 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the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university campus</w:t>
            </w:r>
          </w:p>
          <w:p w:rsidR="00000000" w:rsidDel="00000000" w:rsidP="00000000" w:rsidRDefault="00000000" w:rsidRPr="00000000" w14:paraId="0000000A">
            <w:pPr>
              <w:numPr>
                <w:ilvl w:val="0"/>
                <w:numId w:val="1"/>
              </w:numPr>
              <w:spacing w:after="0" w:line="240" w:lineRule="auto"/>
              <w:ind w:left="1440" w:hanging="360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Other relevant information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B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5 University photographs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Calibri" w:cs="Calibri" w:eastAsia="Calibri" w:hAnsi="Calibri"/>
                <w:color w:val="222222"/>
                <w:sz w:val="22"/>
                <w:szCs w:val="22"/>
              </w:rPr>
            </w:pPr>
            <w:hyperlink r:id="rId6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2"/>
                  <w:szCs w:val="22"/>
                  <w:u w:val="single"/>
                  <w:rtl w:val="0"/>
                </w:rPr>
                <w:t xml:space="preserve">www.ufc.br</w:t>
              </w:r>
            </w:hyperlink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248728" cy="18768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728" cy="18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ind w:left="0" w:firstLine="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Full Name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2"/>
          <w:szCs w:val="22"/>
          <w:rtl w:val="0"/>
        </w:rPr>
        <w:t xml:space="preserve">: José de Paula Barros Neto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Google Scholar link: </w:t>
      </w:r>
      <w:hyperlink r:id="rId8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https://scholar.google.com/citations?hl=pt-BR&amp;user=JDQBvNAAAAAJ</w:t>
        </w:r>
      </w:hyperlink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Linkedin link: </w:t>
      </w:r>
      <w:hyperlink r:id="rId9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https://www.linkedin.com/in/jos%C3%A9-p-barros-neto-0aa0161a/</w:t>
        </w:r>
      </w:hyperlink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Email: </w:t>
      </w:r>
      <w:hyperlink r:id="rId10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jpbarros@ufc.br</w:t>
        </w:r>
      </w:hyperlink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Area of Expertise: Construction Management</w:t>
      </w:r>
    </w:p>
    <w:p w:rsidR="00000000" w:rsidDel="00000000" w:rsidP="00000000" w:rsidRDefault="00000000" w:rsidRPr="00000000" w14:paraId="00000018">
      <w:pPr>
        <w:spacing w:after="0" w:line="240" w:lineRule="auto"/>
        <w:ind w:left="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Faculty: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Technology Center</w:t>
      </w:r>
    </w:p>
    <w:p w:rsidR="00000000" w:rsidDel="00000000" w:rsidP="00000000" w:rsidRDefault="00000000" w:rsidRPr="00000000" w14:paraId="00000019">
      <w:pPr>
        <w:ind w:left="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348936" cy="148621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8936" cy="1486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Raphael Amaral da Câmara</w:t>
      </w:r>
    </w:p>
    <w:p w:rsidR="00000000" w:rsidDel="00000000" w:rsidP="00000000" w:rsidRDefault="00000000" w:rsidRPr="00000000" w14:paraId="0000001C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12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https://scholar.google.com/citations?hl=en&amp;authuser=1&amp;user=wpOv2tcAAAAJ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</w:t>
      </w:r>
      <w:hyperlink r:id="rId13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https://www.linkedin.com/in/raphael-amaral-da-c%C3%A2mara-899a58197/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14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raphael@dee.ufc.br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Energy Efficiency, Energy Market, Power Electronics with Renewable Sources of Energy Applications</w:t>
      </w:r>
    </w:p>
    <w:p w:rsidR="00000000" w:rsidDel="00000000" w:rsidP="00000000" w:rsidRDefault="00000000" w:rsidRPr="00000000" w14:paraId="00000020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182053" cy="176149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2053" cy="176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Carlos Almir Monteiro de Holanda</w:t>
      </w:r>
    </w:p>
    <w:p w:rsidR="00000000" w:rsidDel="00000000" w:rsidP="00000000" w:rsidRDefault="00000000" w:rsidRPr="00000000" w14:paraId="00000024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16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https://scholar.google.com.br/citations?hl=pt-BR&amp;view_op=list_works&amp;gmla=ABOlHiyzK2PfICeZ4gAw51oUgTY77J8wFwMItvTixAbHneueXX_2CBoE_t6srVkVOq0ULB7BfX4P_1linR2NmTeNOmEn_oJu&amp;user=QVJpDpkAAAAJ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25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x-x-x</w:t>
      </w:r>
    </w:p>
    <w:p w:rsidR="00000000" w:rsidDel="00000000" w:rsidP="00000000" w:rsidRDefault="00000000" w:rsidRPr="00000000" w14:paraId="00000026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17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almir@ufc.br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Energy and exergetic analysis of thermal systems</w:t>
      </w:r>
    </w:p>
    <w:p w:rsidR="00000000" w:rsidDel="00000000" w:rsidP="00000000" w:rsidRDefault="00000000" w:rsidRPr="00000000" w14:paraId="00000028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29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400662" cy="210534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662" cy="2105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Bruno Vieira Bertoncini </w:t>
      </w:r>
    </w:p>
    <w:p w:rsidR="00000000" w:rsidDel="00000000" w:rsidP="00000000" w:rsidRDefault="00000000" w:rsidRPr="00000000" w14:paraId="0000002D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19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https://scholar.google.com.br/citations?user=Dlo6szoAAAAJ&amp;hl=pt-BR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2E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x-x-x</w:t>
      </w:r>
    </w:p>
    <w:p w:rsidR="00000000" w:rsidDel="00000000" w:rsidP="00000000" w:rsidRDefault="00000000" w:rsidRPr="00000000" w14:paraId="0000002F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20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bruviber@det.ufc.br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Transport Engineering; Environmental Impacts and Transports; Logístic</w:t>
      </w:r>
    </w:p>
    <w:p w:rsidR="00000000" w:rsidDel="00000000" w:rsidP="00000000" w:rsidRDefault="00000000" w:rsidRPr="00000000" w14:paraId="00000031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32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496378" cy="199169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6378" cy="1991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Mariana Monteiro Xavier de Lima</w:t>
      </w:r>
    </w:p>
    <w:p w:rsidR="00000000" w:rsidDel="00000000" w:rsidP="00000000" w:rsidRDefault="00000000" w:rsidRPr="00000000" w14:paraId="00000037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22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https://scholar.google.com.br/citations?user=7WL4dC8AAAAJ&amp;hl=pt-BR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38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</w:t>
      </w:r>
      <w:hyperlink r:id="rId23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www.linkedin.com/in/mariana-lima-76768631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39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24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mariana@daud.ufc.br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3A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Design methods; Digital Design; Building Information Modeling; Performance-based Design</w:t>
      </w:r>
    </w:p>
    <w:p w:rsidR="00000000" w:rsidDel="00000000" w:rsidP="00000000" w:rsidRDefault="00000000" w:rsidRPr="00000000" w14:paraId="0000003B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3C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724978" cy="23120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978" cy="231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Breno Barros Telles do Carmo</w:t>
      </w:r>
    </w:p>
    <w:p w:rsidR="00000000" w:rsidDel="00000000" w:rsidP="00000000" w:rsidRDefault="00000000" w:rsidRPr="00000000" w14:paraId="0000003F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26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https://scholar.google.com.br/citations?user=XRnzUAEAAAAJ&amp;hl=pt-BR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-</w:t>
      </w:r>
    </w:p>
    <w:p w:rsidR="00000000" w:rsidDel="00000000" w:rsidP="00000000" w:rsidRDefault="00000000" w:rsidRPr="00000000" w14:paraId="00000041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27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brenobarros@ufc.br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42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decision-making making, Social Life Cycle Assessment</w:t>
      </w:r>
    </w:p>
    <w:p w:rsidR="00000000" w:rsidDel="00000000" w:rsidP="00000000" w:rsidRDefault="00000000" w:rsidRPr="00000000" w14:paraId="00000043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44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576661" cy="155289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661" cy="1552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Danielo Gonçalves Gomes </w:t>
      </w:r>
    </w:p>
    <w:p w:rsidR="00000000" w:rsidDel="00000000" w:rsidP="00000000" w:rsidRDefault="00000000" w:rsidRPr="00000000" w14:paraId="00000047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29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https://scholar.google.com.br/citations?user=aQOP-o8AAAAJ&amp;hl=en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48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</w:t>
      </w:r>
      <w:hyperlink r:id="rId30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https://www.linkedin.com/in/dggomes/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49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31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danielo@ufc.br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</w:t>
      </w:r>
    </w:p>
    <w:p w:rsidR="00000000" w:rsidDel="00000000" w:rsidP="00000000" w:rsidRDefault="00000000" w:rsidRPr="00000000" w14:paraId="0000004A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data science applied to digital agriculture/beekeeping, digital transformation, and health; </w:t>
      </w:r>
    </w:p>
    <w:p w:rsidR="00000000" w:rsidDel="00000000" w:rsidP="00000000" w:rsidRDefault="00000000" w:rsidRPr="00000000" w14:paraId="0000004B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4C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531014" cy="2044301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1014" cy="2044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Aurea Silva de Holanda</w:t>
      </w:r>
    </w:p>
    <w:p w:rsidR="00000000" w:rsidDel="00000000" w:rsidP="00000000" w:rsidRDefault="00000000" w:rsidRPr="00000000" w14:paraId="0000004F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33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https://scholar.google.com.br/citations?hl=pt-BR&amp;user=uDGSnBEAAAAJ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--</w:t>
      </w:r>
    </w:p>
    <w:p w:rsidR="00000000" w:rsidDel="00000000" w:rsidP="00000000" w:rsidRDefault="00000000" w:rsidRPr="00000000" w14:paraId="00000051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aurea@det.ufc.br</w:t>
      </w:r>
    </w:p>
    <w:p w:rsidR="00000000" w:rsidDel="00000000" w:rsidP="00000000" w:rsidRDefault="00000000" w:rsidRPr="00000000" w14:paraId="00000052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Engineering Education (Calculus teaching), Structural stability, Pavement mechanics</w:t>
      </w:r>
    </w:p>
    <w:p w:rsidR="00000000" w:rsidDel="00000000" w:rsidP="00000000" w:rsidRDefault="00000000" w:rsidRPr="00000000" w14:paraId="00000053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54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244872" cy="2178526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872" cy="2178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Name: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Michela Mulas</w:t>
      </w:r>
    </w:p>
    <w:p w:rsidR="00000000" w:rsidDel="00000000" w:rsidP="00000000" w:rsidRDefault="00000000" w:rsidRPr="00000000" w14:paraId="00000058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Google Scholar link: </w:t>
      </w:r>
      <w:hyperlink r:id="rId35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https://scholar.google.com/citations?hl=en&amp;user=zzNZGU8AAAAJ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59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Linkedin link: </w:t>
      </w:r>
      <w:hyperlink r:id="rId36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https://fi.linkedin.com/in/michela-mulas-93a4739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Email: </w:t>
      </w:r>
      <w:hyperlink r:id="rId37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michela.mulas@ufc.br</w:t>
        </w:r>
      </w:hyperlink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5B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Area of Expertise: Dynamical systems modeling and analysis; Control and optimisation of dynamical systems; Statistical modeling</w:t>
      </w:r>
    </w:p>
    <w:p w:rsidR="00000000" w:rsidDel="00000000" w:rsidP="00000000" w:rsidRDefault="00000000" w:rsidRPr="00000000" w14:paraId="0000005C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Faculty: Technology Center</w:t>
      </w:r>
    </w:p>
    <w:p w:rsidR="00000000" w:rsidDel="00000000" w:rsidP="00000000" w:rsidRDefault="00000000" w:rsidRPr="00000000" w14:paraId="0000005D">
      <w:pPr>
        <w:spacing w:after="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4"/>
        <w:szCs w:val="24"/>
        <w:lang w:val="en-US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mailto:bruviber@det.ufc.br" TargetMode="External"/><Relationship Id="rId22" Type="http://schemas.openxmlformats.org/officeDocument/2006/relationships/hyperlink" Target="https://scholar.google.com.br/citations?user=7WL4dC8AAAAJ&amp;hl=pt-BR" TargetMode="External"/><Relationship Id="rId21" Type="http://schemas.openxmlformats.org/officeDocument/2006/relationships/image" Target="media/image8.png"/><Relationship Id="rId24" Type="http://schemas.openxmlformats.org/officeDocument/2006/relationships/hyperlink" Target="mailto:mariana@daud.ufc.br" TargetMode="External"/><Relationship Id="rId23" Type="http://schemas.openxmlformats.org/officeDocument/2006/relationships/hyperlink" Target="http://www.linkedin.com/in/mariana-lima-7676863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in/jos%C3%A9-p-barros-neto-0aa0161a/" TargetMode="External"/><Relationship Id="rId26" Type="http://schemas.openxmlformats.org/officeDocument/2006/relationships/hyperlink" Target="https://scholar.google.com.br/citations?user=XRnzUAEAAAAJ&amp;hl=pt-BR" TargetMode="External"/><Relationship Id="rId25" Type="http://schemas.openxmlformats.org/officeDocument/2006/relationships/image" Target="media/image7.png"/><Relationship Id="rId28" Type="http://schemas.openxmlformats.org/officeDocument/2006/relationships/image" Target="media/image2.png"/><Relationship Id="rId27" Type="http://schemas.openxmlformats.org/officeDocument/2006/relationships/hyperlink" Target="mailto:brenobarros@ufc.br" TargetMode="External"/><Relationship Id="rId5" Type="http://schemas.openxmlformats.org/officeDocument/2006/relationships/styles" Target="styles.xml"/><Relationship Id="rId6" Type="http://schemas.openxmlformats.org/officeDocument/2006/relationships/hyperlink" Target="http://www.ufc.br" TargetMode="External"/><Relationship Id="rId29" Type="http://schemas.openxmlformats.org/officeDocument/2006/relationships/hyperlink" Target="https://scholar.google.com.br/citations?user=aQOP-o8AAAAJ&amp;hl=en" TargetMode="External"/><Relationship Id="rId7" Type="http://schemas.openxmlformats.org/officeDocument/2006/relationships/image" Target="media/image6.png"/><Relationship Id="rId8" Type="http://schemas.openxmlformats.org/officeDocument/2006/relationships/hyperlink" Target="https://scholar.google.com/citations?hl=pt-BR&amp;user=JDQBvNAAAAAJ" TargetMode="External"/><Relationship Id="rId31" Type="http://schemas.openxmlformats.org/officeDocument/2006/relationships/hyperlink" Target="mailto:danielo@ufc.br" TargetMode="External"/><Relationship Id="rId30" Type="http://schemas.openxmlformats.org/officeDocument/2006/relationships/hyperlink" Target="https://www.linkedin.com/in/dggomes/" TargetMode="External"/><Relationship Id="rId11" Type="http://schemas.openxmlformats.org/officeDocument/2006/relationships/image" Target="media/image1.png"/><Relationship Id="rId33" Type="http://schemas.openxmlformats.org/officeDocument/2006/relationships/hyperlink" Target="https://scholar.google.com.br/citations?hl=pt-BR&amp;user=uDGSnBEAAAAJ" TargetMode="External"/><Relationship Id="rId10" Type="http://schemas.openxmlformats.org/officeDocument/2006/relationships/hyperlink" Target="mailto:jpbarros@ufc.br" TargetMode="External"/><Relationship Id="rId32" Type="http://schemas.openxmlformats.org/officeDocument/2006/relationships/image" Target="media/image3.png"/><Relationship Id="rId13" Type="http://schemas.openxmlformats.org/officeDocument/2006/relationships/hyperlink" Target="https://www.linkedin.com/in/raphael-amaral-da-c%C3%A2mara-899a58197/" TargetMode="External"/><Relationship Id="rId35" Type="http://schemas.openxmlformats.org/officeDocument/2006/relationships/hyperlink" Target="https://scholar.google.com/citations?hl=en&amp;user=zzNZGU8AAAAJ" TargetMode="External"/><Relationship Id="rId12" Type="http://schemas.openxmlformats.org/officeDocument/2006/relationships/hyperlink" Target="https://scholar.google.com/citations?hl=en&amp;authuser=1&amp;user=wpOv2tcAAAAJ" TargetMode="External"/><Relationship Id="rId34" Type="http://schemas.openxmlformats.org/officeDocument/2006/relationships/image" Target="media/image4.jpg"/><Relationship Id="rId15" Type="http://schemas.openxmlformats.org/officeDocument/2006/relationships/image" Target="media/image9.jpg"/><Relationship Id="rId37" Type="http://schemas.openxmlformats.org/officeDocument/2006/relationships/hyperlink" Target="mailto:michela.mulas@ufc.br" TargetMode="External"/><Relationship Id="rId14" Type="http://schemas.openxmlformats.org/officeDocument/2006/relationships/hyperlink" Target="mailto:raphael@dee.ufc.br" TargetMode="External"/><Relationship Id="rId36" Type="http://schemas.openxmlformats.org/officeDocument/2006/relationships/hyperlink" Target="https://fi.linkedin.com/in/michela-mulas-93a4739" TargetMode="External"/><Relationship Id="rId17" Type="http://schemas.openxmlformats.org/officeDocument/2006/relationships/hyperlink" Target="mailto:almir@ufc.br" TargetMode="External"/><Relationship Id="rId16" Type="http://schemas.openxmlformats.org/officeDocument/2006/relationships/hyperlink" Target="https://scholar.google.com.br/citations?hl=pt-BR&amp;view_op=list_works&amp;gmla=ABOlHiyzK2PfICeZ4gAw51oUgTY77J8wFwMItvTixAbHneueXX_2CBoE_t6srVkVOq0ULB7BfX4P_1linR2NmTeNOmEn_oJu&amp;user=QVJpDpkAAAAJ" TargetMode="External"/><Relationship Id="rId19" Type="http://schemas.openxmlformats.org/officeDocument/2006/relationships/hyperlink" Target="https://scholar.google.com.br/citations?user=Dlo6szoAAAAJ&amp;hl=pt-BR" TargetMode="External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